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489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FC7106" w:rsidRPr="00FC7106" w:rsidTr="00EA487F">
        <w:trPr>
          <w:trHeight w:val="2202"/>
        </w:trPr>
        <w:tc>
          <w:tcPr>
            <w:tcW w:w="4253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7106" w:rsidRPr="00FC7106" w:rsidRDefault="00FC7106" w:rsidP="00FC7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ИСПОЛНИТЕЛЬНЫЙ </w:t>
            </w:r>
          </w:p>
          <w:p w:rsidR="00FC7106" w:rsidRPr="00FC7106" w:rsidRDefault="00FC7106" w:rsidP="00FC7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КОМИТЕТ</w:t>
            </w:r>
          </w:p>
          <w:p w:rsidR="00FC7106" w:rsidRPr="00FC7106" w:rsidRDefault="00FC7106" w:rsidP="00FC7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АЙДАРОВСКОГО </w:t>
            </w:r>
          </w:p>
          <w:p w:rsidR="00FC7106" w:rsidRPr="00FC7106" w:rsidRDefault="00FC7106" w:rsidP="00FC7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</w:t>
            </w:r>
          </w:p>
          <w:p w:rsidR="00FC7106" w:rsidRPr="00FC7106" w:rsidRDefault="00FC7106" w:rsidP="00FC7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ПОСЕЛЕНИЯ  </w:t>
            </w:r>
          </w:p>
          <w:p w:rsidR="00FC7106" w:rsidRPr="00FC7106" w:rsidRDefault="00FC7106" w:rsidP="00FC7106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ТЮЛЯЧИНСКОГО</w:t>
            </w: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Гагарина ул., д. 13 а, д.Айдарово, 422095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5-34-46,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5" w:history="1"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Aydar.Tul@tatar.ru</w:t>
              </w:r>
            </w:hyperlink>
          </w:p>
        </w:tc>
        <w:tc>
          <w:tcPr>
            <w:tcW w:w="1559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BFF457" wp14:editId="6C0D9AEC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</w:t>
            </w: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РАЙОНЫ</w:t>
            </w: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АЙДАР АВЫЛ </w:t>
            </w: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ҖИРЛЕГЕ </w:t>
            </w:r>
          </w:p>
          <w:p w:rsidR="00FC7106" w:rsidRPr="00FC7106" w:rsidRDefault="00FC7106" w:rsidP="00FC7106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FC7106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 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 ур., 13 а нче йорт, Айдар авылы, 422095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34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46</w:t>
            </w:r>
            <w:r w:rsidRPr="00FC7106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</w:t>
              </w:r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C71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FC7106" w:rsidRPr="00FC7106" w:rsidTr="00EA487F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                                     ОКПО 9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4318091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ОГРН 10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61675010825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</w:t>
            </w:r>
            <w:r w:rsidRPr="00FC7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1619004436/161901001</w:t>
            </w:r>
          </w:p>
        </w:tc>
      </w:tr>
    </w:tbl>
    <w:p w:rsidR="00FC7106" w:rsidRPr="00FC7106" w:rsidRDefault="00FC7106" w:rsidP="00F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71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     КАРАР</w:t>
      </w:r>
    </w:p>
    <w:p w:rsidR="00FC7106" w:rsidRPr="00FC7106" w:rsidRDefault="00FC7106" w:rsidP="00FC7106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Pr="00FC7106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3</w:t>
      </w:r>
      <w:r w:rsidRPr="00FC7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C7106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                                                                                                      </w:t>
      </w:r>
      <w:r w:rsidRPr="00FC7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FC7106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22</w:t>
      </w:r>
      <w:r w:rsidRPr="00FC7106">
        <w:rPr>
          <w:rFonts w:ascii="Times New Roman" w:eastAsia="Times New Roman" w:hAnsi="Times New Roman" w:cs="Times New Roman"/>
          <w:sz w:val="24"/>
          <w:szCs w:val="24"/>
          <w:lang w:eastAsia="ar-SA"/>
        </w:rPr>
        <w:t>»  января 2024г.</w:t>
      </w:r>
    </w:p>
    <w:p w:rsidR="00FC7106" w:rsidRPr="00FC7106" w:rsidRDefault="00FC7106" w:rsidP="00FC7106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7106" w:rsidRPr="00FC7106" w:rsidRDefault="00FC7106" w:rsidP="00F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10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FC7106" w:rsidRPr="00FC7106" w:rsidRDefault="00FC7106" w:rsidP="00FC710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муниципального плана «Профилактика правонарушений и преступлений в Айдаровском сельском поселении Тюлячинского муниципального района на 2024 – 2026 годы»</w:t>
      </w:r>
    </w:p>
    <w:p w:rsidR="00FC7106" w:rsidRPr="00FC7106" w:rsidRDefault="00FC7106" w:rsidP="00FC710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исполнительный комитет Айдаровского сельского поселения Тюлячинского муниципального района</w:t>
      </w:r>
      <w:r w:rsidRPr="00FC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постановляет:</w:t>
      </w:r>
    </w:p>
    <w:p w:rsidR="00FC7106" w:rsidRPr="00FC7106" w:rsidRDefault="00FC7106" w:rsidP="00FC7106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муниципальный план Айдаровского сельского поселения «Профилактика правонарушений и преступлений в Айдаровском сельском поселении на 2024 – 2026 годы» (далее – План) согласно приложению к настоящему постановлению.</w:t>
      </w:r>
    </w:p>
    <w:p w:rsidR="00FC7106" w:rsidRPr="00FC7106" w:rsidRDefault="00FC7106" w:rsidP="00FC71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FC7106" w:rsidRPr="00FC7106" w:rsidRDefault="00FC7106" w:rsidP="00FC7106">
      <w:pPr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Исполнительного комитета Айдаровского сельского поселения Тюлячинского муниципального района Республики Татарстан от 0</w:t>
      </w:r>
      <w:r w:rsidRPr="00FC71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9</w:t>
      </w: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.12.2022г. № 2</w:t>
      </w:r>
      <w:r w:rsidRPr="00FC71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7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муниципального плана «Профилактика правонарушений и преступлений в Айдаровском сельском поселении Тюлячинского муниципального района на 2022 – 2024 годы»</w:t>
      </w:r>
    </w:p>
    <w:p w:rsidR="00FC7106" w:rsidRPr="00FC7106" w:rsidRDefault="00FC7106" w:rsidP="00FC7106">
      <w:pPr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согласно действующему законодательству.</w:t>
      </w:r>
    </w:p>
    <w:p w:rsidR="00FC7106" w:rsidRPr="00FC7106" w:rsidRDefault="00FC7106" w:rsidP="00FC71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Pr="00FC71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710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Х.Ш. Хасаншин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Айдаровского  сельского поселения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Тюлячинского муниципального района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 22  » января 2024 г. № 3</w:t>
      </w:r>
    </w:p>
    <w:p w:rsidR="00FC7106" w:rsidRPr="00FC7106" w:rsidRDefault="00FC7106" w:rsidP="00FC71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06" w:rsidRPr="00FC7106" w:rsidRDefault="00FC7106" w:rsidP="00FC71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06" w:rsidRPr="00FC7106" w:rsidRDefault="00FC7106" w:rsidP="00FC71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FC7106" w:rsidRPr="00FC7106" w:rsidRDefault="00FC7106" w:rsidP="00FC7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плана  «Профилактика правонарушений и преступлений  в</w:t>
      </w:r>
      <w:r w:rsidRPr="00FC7106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</w:t>
      </w:r>
      <w:r w:rsidRPr="00FC7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Айдаровском сельском поселении </w:t>
      </w:r>
    </w:p>
    <w:p w:rsidR="00FC7106" w:rsidRPr="00FC7106" w:rsidRDefault="00FC7106" w:rsidP="00FC7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2024 – 2026 годы»</w:t>
      </w:r>
    </w:p>
    <w:p w:rsidR="00FC7106" w:rsidRPr="00FC7106" w:rsidRDefault="00FC7106" w:rsidP="00FC71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5"/>
      </w:tblGrid>
      <w:tr w:rsidR="00FC7106" w:rsidRPr="00FC7106" w:rsidTr="00EA487F">
        <w:tc>
          <w:tcPr>
            <w:tcW w:w="3544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плана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Профилактика правонарушений и преступлений  в</w:t>
            </w:r>
            <w:r w:rsidRPr="00FC7106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Айдаровском сельском поселении на 2024 – 2026 годы»</w:t>
            </w:r>
          </w:p>
        </w:tc>
      </w:tr>
      <w:tr w:rsidR="00FC7106" w:rsidRPr="00FC7106" w:rsidTr="00EA487F">
        <w:tc>
          <w:tcPr>
            <w:tcW w:w="3544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обоснование для разработки плана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-Федеральный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-Федеральный закон от 02 апреля 2014 № 44-ФЗ «Об участии граждан в охране общественного порядка»;</w:t>
            </w:r>
          </w:p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-Закон Республики Татарстан от 11.01.2017 г. №3-ЗРТ «О профилактике правонарушений в Республике Татарстан»;</w:t>
            </w:r>
          </w:p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муниципальная программа «</w:t>
            </w:r>
            <w:hyperlink r:id="rId8" w:history="1">
              <w:r w:rsidRPr="00FC7106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Организация деятельности по профилактике правонарушений и преступлений в Тюлячинском муниципальном районе на 2021-2026 годы</w:t>
              </w:r>
            </w:hyperlink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утвержденный постановлением Исполнительного комитета Тюлячинского муниципального района от 10.12.2020 г. № 551.</w:t>
            </w: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(в редакции постановлений от 15.03.2022г.№ 37, от 13.12.2022г.№ 274, от 14.12.2023г. № 189).</w:t>
            </w:r>
          </w:p>
        </w:tc>
      </w:tr>
      <w:tr w:rsidR="00FC7106" w:rsidRPr="00FC7106" w:rsidTr="00EA487F">
        <w:tc>
          <w:tcPr>
            <w:tcW w:w="3544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муниципального плана</w:t>
            </w:r>
          </w:p>
        </w:tc>
        <w:tc>
          <w:tcPr>
            <w:tcW w:w="5635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Айдаровского сельского поселения</w:t>
            </w:r>
          </w:p>
        </w:tc>
      </w:tr>
      <w:tr w:rsidR="00FC7106" w:rsidRPr="00FC7106" w:rsidTr="00EA487F">
        <w:tc>
          <w:tcPr>
            <w:tcW w:w="3544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муниципального плана</w:t>
            </w:r>
          </w:p>
        </w:tc>
        <w:tc>
          <w:tcPr>
            <w:tcW w:w="5635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 и преступности</w:t>
            </w:r>
          </w:p>
        </w:tc>
      </w:tr>
      <w:tr w:rsidR="00FC7106" w:rsidRPr="00FC7106" w:rsidTr="00EA487F">
        <w:tc>
          <w:tcPr>
            <w:tcW w:w="3544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муниципального плана</w:t>
            </w:r>
          </w:p>
        </w:tc>
        <w:tc>
          <w:tcPr>
            <w:tcW w:w="5635" w:type="dxa"/>
            <w:shd w:val="clear" w:color="auto" w:fill="auto"/>
          </w:tcPr>
          <w:p w:rsidR="00FC7106" w:rsidRPr="00FC7106" w:rsidRDefault="00FC7106" w:rsidP="00FC7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2024– 2026 годы</w:t>
            </w:r>
          </w:p>
        </w:tc>
      </w:tr>
    </w:tbl>
    <w:p w:rsidR="00FC7106" w:rsidRPr="00FC7106" w:rsidRDefault="00FC7106" w:rsidP="00FC7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Характеристика проблемы, на решение которой направлена муниципальный план.</w:t>
      </w:r>
    </w:p>
    <w:p w:rsidR="00FC7106" w:rsidRPr="00FC7106" w:rsidRDefault="00FC7106" w:rsidP="00FC71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Айдаровского сельского поселения.</w:t>
      </w:r>
    </w:p>
    <w:p w:rsidR="00FC7106" w:rsidRPr="00FC7106" w:rsidRDefault="00FC7106" w:rsidP="00FC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Плана, позволит созданным на территории Айдаровского сельского поселения общественным формированиям правоохранительной направленности, осуществлять свою деятельность в рамках действующего законодательства и иметь финансовое обеспечение для реализации задач по профилактике правонарушений на территории Айдаровского сельского поселения.</w:t>
      </w:r>
    </w:p>
    <w:p w:rsidR="00FC7106" w:rsidRPr="00FC7106" w:rsidRDefault="00FC7106" w:rsidP="00FC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7106">
        <w:rPr>
          <w:rFonts w:ascii="Times New Roman" w:eastAsia="Calibri" w:hAnsi="Times New Roman" w:cs="Times New Roman"/>
          <w:b/>
          <w:bCs/>
          <w:sz w:val="28"/>
          <w:szCs w:val="28"/>
        </w:rPr>
        <w:t>Раздел 2.  Плановые мероприятия</w:t>
      </w:r>
    </w:p>
    <w:p w:rsidR="00FC7106" w:rsidRPr="00FC7106" w:rsidRDefault="00FC7106" w:rsidP="00FC7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7106" w:rsidRPr="00FC7106" w:rsidRDefault="00FC7106" w:rsidP="00F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причин и условий, </w:t>
      </w:r>
      <w:bookmarkStart w:id="0" w:name="_Hlk68615513"/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совершению преступлений и правонарушений.</w:t>
      </w:r>
    </w:p>
    <w:bookmarkEnd w:id="0"/>
    <w:p w:rsidR="00FC7106" w:rsidRPr="00FC7106" w:rsidRDefault="00FC7106" w:rsidP="00F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устранению причин, способствующих совершению преступлений, правонарушений в общественных местах и на улицах.</w:t>
      </w:r>
    </w:p>
    <w:p w:rsidR="00FC7106" w:rsidRPr="00FC7106" w:rsidRDefault="00FC7106" w:rsidP="00F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населения по охране общественного порядка в общественных местах и на улицах населенных пунктов Айдаровского сельского поселения.</w:t>
      </w:r>
    </w:p>
    <w:p w:rsidR="00FC7106" w:rsidRPr="00FC7106" w:rsidRDefault="00FC7106" w:rsidP="00F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членов формирований населения по охране общественного порядка.</w:t>
      </w:r>
    </w:p>
    <w:p w:rsidR="00FC7106" w:rsidRPr="00FC7106" w:rsidRDefault="00FC7106" w:rsidP="00FC7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населения по охране общественного порядка (изготовление (приобретение) жилетов, удостоверений, знаков, печатной продукции).</w:t>
      </w:r>
    </w:p>
    <w:p w:rsidR="00FC7106" w:rsidRPr="00FC7106" w:rsidRDefault="00FC7106" w:rsidP="00F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106">
        <w:rPr>
          <w:rFonts w:ascii="Times New Roman" w:eastAsia="Calibri" w:hAnsi="Times New Roman" w:cs="Times New Roman"/>
          <w:b/>
          <w:sz w:val="28"/>
          <w:szCs w:val="28"/>
        </w:rPr>
        <w:t>Раздел 3. Механизм реализации Плана.</w:t>
      </w:r>
    </w:p>
    <w:p w:rsidR="00FC7106" w:rsidRPr="00FC7106" w:rsidRDefault="00FC7106" w:rsidP="00FC71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106" w:rsidRPr="00FC7106" w:rsidRDefault="00FC7106" w:rsidP="00FC7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106">
        <w:rPr>
          <w:rFonts w:ascii="Times New Roman" w:eastAsia="Calibri" w:hAnsi="Times New Roman" w:cs="Times New Roman"/>
          <w:bCs/>
          <w:sz w:val="28"/>
          <w:szCs w:val="28"/>
        </w:rPr>
        <w:t>Ежегодно формируется перечень плановых мероприятий на очередной финансовый год и плановый период с уточнением затрат по плановым  мероприятиям в соответствии с мониторингом фактически достигнутых и целевых показателей реализации Плана, а также связанных с изменением внешней среды.</w:t>
      </w:r>
    </w:p>
    <w:p w:rsidR="00FC7106" w:rsidRPr="00FC7106" w:rsidRDefault="00FC7106" w:rsidP="00FC7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106">
        <w:rPr>
          <w:rFonts w:ascii="Times New Roman" w:eastAsia="Calibri" w:hAnsi="Times New Roman" w:cs="Times New Roman"/>
          <w:bCs/>
          <w:sz w:val="28"/>
          <w:szCs w:val="28"/>
        </w:rPr>
        <w:t>Финансовое обеспечение мероприятий муниципального плана осуществляется в пределах средств бюджет Айдаровского сельского поселения.</w:t>
      </w:r>
    </w:p>
    <w:p w:rsidR="00FC7106" w:rsidRPr="00FC7106" w:rsidRDefault="00FC7106" w:rsidP="00FC71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106" w:rsidRPr="00FC7106" w:rsidRDefault="00FC7106" w:rsidP="00FC7106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106">
        <w:rPr>
          <w:rFonts w:ascii="Times New Roman" w:eastAsia="Calibri" w:hAnsi="Times New Roman" w:cs="Times New Roman"/>
          <w:b/>
          <w:sz w:val="28"/>
          <w:szCs w:val="28"/>
        </w:rPr>
        <w:t>Раздел 4. Оценка ожидаемой эффективности плана.</w:t>
      </w:r>
    </w:p>
    <w:p w:rsidR="00FC7106" w:rsidRPr="00FC7106" w:rsidRDefault="00FC7106" w:rsidP="00FC7106">
      <w:pPr>
        <w:tabs>
          <w:tab w:val="left" w:pos="1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106" w:rsidRPr="00FC7106" w:rsidRDefault="00FC7106" w:rsidP="00FC7106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106">
        <w:rPr>
          <w:rFonts w:ascii="Times New Roman" w:eastAsia="Calibri" w:hAnsi="Times New Roman" w:cs="Times New Roman"/>
          <w:bCs/>
          <w:sz w:val="28"/>
          <w:szCs w:val="28"/>
        </w:rPr>
        <w:tab/>
        <w:t>Ожидаемые результаты Плана:</w:t>
      </w:r>
    </w:p>
    <w:p w:rsidR="00FC7106" w:rsidRPr="00FC7106" w:rsidRDefault="00FC7106" w:rsidP="00FC7106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7106">
        <w:rPr>
          <w:rFonts w:ascii="Times New Roman" w:eastAsia="Calibri" w:hAnsi="Times New Roman" w:cs="Times New Roman"/>
          <w:bCs/>
          <w:sz w:val="28"/>
          <w:szCs w:val="28"/>
        </w:rPr>
        <w:t>Повышение доверия и уважение населения к органам власти и управления, правоохранительным органам, максимальное обеспечение прав и законных интересов граждан;</w:t>
      </w:r>
    </w:p>
    <w:p w:rsidR="00FC7106" w:rsidRDefault="00FC7106" w:rsidP="00FC7106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C7106" w:rsidSect="00C27C57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  <w:r w:rsidRPr="00FC7106">
        <w:rPr>
          <w:rFonts w:ascii="Times New Roman" w:eastAsia="Calibri" w:hAnsi="Times New Roman" w:cs="Times New Roman"/>
          <w:bCs/>
          <w:sz w:val="28"/>
          <w:szCs w:val="28"/>
        </w:rPr>
        <w:t>Укрепление межведомственного сотрудничества правоохранительных органов и субъектов профилактики, органов власти и управления;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муниципальному плану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«Профилактика правонарушений и обеспечение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общественной безопасности в Айдаровском сельском поселении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  <w:lang w:eastAsia="ru-RU"/>
        </w:rPr>
        <w:t>на 2024 – 2026 годы»</w:t>
      </w:r>
    </w:p>
    <w:p w:rsidR="00FC7106" w:rsidRPr="00FC7106" w:rsidRDefault="00FC7106" w:rsidP="00FC7106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муниципального плана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4679"/>
        <w:gridCol w:w="2704"/>
        <w:gridCol w:w="1559"/>
        <w:gridCol w:w="1418"/>
        <w:gridCol w:w="1841"/>
        <w:gridCol w:w="1549"/>
      </w:tblGrid>
      <w:tr w:rsidR="00FC7106" w:rsidRPr="00FC7106" w:rsidTr="00EA487F">
        <w:trPr>
          <w:trHeight w:val="315"/>
        </w:trPr>
        <w:tc>
          <w:tcPr>
            <w:tcW w:w="698" w:type="dxa"/>
            <w:vMerge w:val="restart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vMerge w:val="restart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целевых показателей 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vMerge w:val="restart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Базовый показатель на начало реализации плана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1549" w:type="dxa"/>
            <w:vMerge w:val="restart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Целевое значение показателя на момент окончания действия плана</w:t>
            </w:r>
          </w:p>
        </w:tc>
      </w:tr>
      <w:tr w:rsidR="00FC7106" w:rsidRPr="00FC7106" w:rsidTr="00EA487F">
        <w:trPr>
          <w:trHeight w:val="658"/>
        </w:trPr>
        <w:tc>
          <w:tcPr>
            <w:tcW w:w="698" w:type="dxa"/>
            <w:vMerge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vMerge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vMerge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7106" w:rsidRPr="00FC7106" w:rsidRDefault="00FC7106" w:rsidP="00FC7106">
            <w:pPr>
              <w:spacing w:after="0" w:line="240" w:lineRule="auto"/>
              <w:ind w:left="-7" w:right="-6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841" w:type="dxa"/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549" w:type="dxa"/>
            <w:vMerge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106" w:rsidRPr="00FC7106" w:rsidTr="00EA487F">
        <w:trPr>
          <w:trHeight w:val="315"/>
        </w:trPr>
        <w:tc>
          <w:tcPr>
            <w:tcW w:w="698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4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1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9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C7106" w:rsidRPr="00FC7106" w:rsidTr="00EA487F">
        <w:trPr>
          <w:trHeight w:val="304"/>
        </w:trPr>
        <w:tc>
          <w:tcPr>
            <w:tcW w:w="698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9" w:type="dxa"/>
          </w:tcPr>
          <w:p w:rsidR="00FC7106" w:rsidRPr="00FC7106" w:rsidRDefault="00FC7106" w:rsidP="00FC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Число зарегистрированных преступлений на территории сельского поселения, ед.</w:t>
            </w:r>
          </w:p>
        </w:tc>
        <w:tc>
          <w:tcPr>
            <w:tcW w:w="2704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10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106">
        <w:rPr>
          <w:rFonts w:ascii="Times New Roman" w:eastAsia="Calibri" w:hAnsi="Times New Roman" w:cs="Times New Roman"/>
          <w:sz w:val="24"/>
          <w:szCs w:val="24"/>
        </w:rPr>
        <w:t>к муниципальному плану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106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 и обеспечение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7106">
        <w:rPr>
          <w:rFonts w:ascii="Times New Roman" w:eastAsia="Calibri" w:hAnsi="Times New Roman" w:cs="Times New Roman"/>
          <w:sz w:val="24"/>
          <w:szCs w:val="24"/>
        </w:rPr>
        <w:t xml:space="preserve">общественной безопасности в Айдаровском сельском поселении </w:t>
      </w:r>
    </w:p>
    <w:p w:rsidR="00FC7106" w:rsidRPr="00FC7106" w:rsidRDefault="00FC7106" w:rsidP="00FC7106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FC7106">
        <w:rPr>
          <w:rFonts w:ascii="Times New Roman" w:eastAsia="Calibri" w:hAnsi="Times New Roman" w:cs="Times New Roman"/>
          <w:sz w:val="24"/>
          <w:szCs w:val="24"/>
        </w:rPr>
        <w:t>на 2024 – 2026 годы</w:t>
      </w:r>
      <w:r w:rsidRPr="00FC7106">
        <w:rPr>
          <w:rFonts w:ascii="Calibri" w:eastAsia="Calibri" w:hAnsi="Calibri" w:cs="Times New Roman"/>
          <w:sz w:val="28"/>
          <w:szCs w:val="28"/>
        </w:rPr>
        <w:t>»</w:t>
      </w:r>
    </w:p>
    <w:p w:rsidR="00FC7106" w:rsidRPr="00FC7106" w:rsidRDefault="00FC7106" w:rsidP="00FC7106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плановые мероприятия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7"/>
        <w:gridCol w:w="6599"/>
        <w:gridCol w:w="6663"/>
      </w:tblGrid>
      <w:tr w:rsidR="00FC7106" w:rsidRPr="00FC7106" w:rsidTr="00EA487F">
        <w:trPr>
          <w:trHeight w:val="76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муниципального плана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/ соисполнитель</w:t>
            </w:r>
          </w:p>
        </w:tc>
      </w:tr>
      <w:tr w:rsidR="00FC7106" w:rsidRPr="00FC7106" w:rsidTr="00EA487F">
        <w:trPr>
          <w:trHeight w:val="39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39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106" w:rsidRPr="00FC7106" w:rsidTr="00EA487F">
        <w:trPr>
          <w:trHeight w:val="390"/>
        </w:trPr>
        <w:tc>
          <w:tcPr>
            <w:tcW w:w="14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граждан-членов добровольной народной дружины-за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комитет Айдаровского сельского поселения </w:t>
            </w:r>
          </w:p>
        </w:tc>
      </w:tr>
      <w:tr w:rsidR="00FC7106" w:rsidRPr="00FC7106" w:rsidTr="00EA487F">
        <w:trPr>
          <w:trHeight w:val="994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322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членов добровольной народной дружины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</w:p>
        </w:tc>
      </w:tr>
      <w:tr w:rsidR="00FC7106" w:rsidRPr="00FC7106" w:rsidTr="00EA487F">
        <w:trPr>
          <w:trHeight w:val="56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567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3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добровольной народной дружины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поселения,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40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32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занятости лиц освободившихся из мест лишения свободы, консультирование по возникающим вопросам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поселения, ГКУ «Центр занятости»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5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984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Профилактика правонарушений среди несовершеннолетних и молодежи</w:t>
            </w: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размещение социальной рекламы в виде листовок, плакатов, видеороликов, направленных на защиту прав детей, предупреждение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32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занятости несовершеннолетних состоящих на профилактическом учете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поселения, ГКУ «Центр занятости», КДНиЗД, ПДНОМВД (по согласованию)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662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доверия населения к органам власти и управления, правоохранительным ведомствам, максимальное обеспечение прав и законных интересов граждан.</w:t>
            </w:r>
          </w:p>
          <w:p w:rsidR="00FC7106" w:rsidRPr="00FC7106" w:rsidRDefault="00FC7106" w:rsidP="00FC71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106" w:rsidRPr="00FC7106" w:rsidRDefault="00FC7106" w:rsidP="00FC71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 мероприятий по информированию населения о деятельности органов местного самоуправления, правоохранительных органов по профилактике правонарушений, повышению уровня правосознания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</w:p>
        </w:tc>
      </w:tr>
      <w:tr w:rsidR="00FC7106" w:rsidRPr="00FC7106" w:rsidTr="00EA487F">
        <w:trPr>
          <w:trHeight w:val="662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761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289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сходов граждан с приглашением представителей прокуратуры Тюлячинского района, ОМВД России, </w:t>
            </w: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Арского межмуниципального филиала ФКУ УИИ УФСИН России по Республике Татарстан, Росгвардии (по согласованию) профилактическими лекциями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16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мессенджерах (групп по принадлежности к определенному населенному пункту) профилактических видеороликов, фотографий</w:t>
            </w:r>
          </w:p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7106" w:rsidRPr="00FC7106" w:rsidTr="00EA487F">
        <w:trPr>
          <w:trHeight w:val="2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камер видеонаблюдения в общественных местах, по согласованию мест размещения с ОМВД России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10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Айдаровского сельского поселения</w:t>
            </w:r>
          </w:p>
          <w:p w:rsidR="00FC7106" w:rsidRPr="00FC7106" w:rsidRDefault="00FC7106" w:rsidP="00FC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7106" w:rsidRPr="00FC7106" w:rsidRDefault="00FC7106" w:rsidP="00FC7106">
      <w:pPr>
        <w:tabs>
          <w:tab w:val="left" w:pos="5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</w:rPr>
        <w:tab/>
      </w: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7106" w:rsidRPr="00FC7106" w:rsidSect="00C27C5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C7106" w:rsidRPr="00FC7106" w:rsidRDefault="00FC7106" w:rsidP="00FC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C7106">
        <w:rPr>
          <w:rFonts w:ascii="Times New Roman" w:eastAsia="Calibri" w:hAnsi="Times New Roman" w:cs="Times New Roman"/>
          <w:sz w:val="28"/>
          <w:szCs w:val="28"/>
          <w:lang w:val="tt-RU" w:eastAsia="ru-RU"/>
        </w:rPr>
        <w:lastRenderedPageBreak/>
        <w:t xml:space="preserve"> </w:t>
      </w:r>
    </w:p>
    <w:p w:rsidR="00FC7106" w:rsidRPr="00FC7106" w:rsidRDefault="00FC7106" w:rsidP="00FC71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106" w:rsidRPr="00FC7106" w:rsidRDefault="00FC7106" w:rsidP="00FC7106">
      <w:pPr>
        <w:tabs>
          <w:tab w:val="left" w:pos="567"/>
        </w:tabs>
        <w:spacing w:after="0" w:line="240" w:lineRule="auto"/>
        <w:ind w:left="142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</w:p>
    <w:p w:rsidR="00FC7106" w:rsidRPr="00FC7106" w:rsidRDefault="00FC7106" w:rsidP="00FC71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7106" w:rsidRPr="00FC7106" w:rsidRDefault="00FC7106" w:rsidP="00FC71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  <w:sectPr w:rsidR="00FC7106" w:rsidRPr="00FC7106" w:rsidSect="00FC7106">
          <w:pgSz w:w="16838" w:h="11906" w:orient="landscape"/>
          <w:pgMar w:top="1474" w:right="851" w:bottom="851" w:left="851" w:header="709" w:footer="709" w:gutter="0"/>
          <w:cols w:space="708"/>
          <w:docGrid w:linePitch="360"/>
        </w:sectPr>
      </w:pPr>
    </w:p>
    <w:p w:rsidR="00FC7106" w:rsidRPr="00FC7106" w:rsidRDefault="00FC7106" w:rsidP="00FC7106">
      <w:pPr>
        <w:tabs>
          <w:tab w:val="left" w:pos="5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lastRenderedPageBreak/>
        <w:t xml:space="preserve"> </w:t>
      </w:r>
    </w:p>
    <w:p w:rsidR="000F0A3A" w:rsidRDefault="000F0A3A"/>
    <w:sectPr w:rsidR="000F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ED4"/>
    <w:multiLevelType w:val="hybridMultilevel"/>
    <w:tmpl w:val="D19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3BCC"/>
    <w:multiLevelType w:val="hybridMultilevel"/>
    <w:tmpl w:val="26E2089E"/>
    <w:lvl w:ilvl="0" w:tplc="012AF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06"/>
    <w:rsid w:val="000F0A3A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A474"/>
  <w15:chartTrackingRefBased/>
  <w15:docId w15:val="{3F99A2CF-86EB-4048-A688-AB14C19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chi.tatarstan.ru/file/tulachi/File/55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1</cp:revision>
  <dcterms:created xsi:type="dcterms:W3CDTF">2024-01-25T13:02:00Z</dcterms:created>
  <dcterms:modified xsi:type="dcterms:W3CDTF">2024-01-25T13:03:00Z</dcterms:modified>
</cp:coreProperties>
</file>